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5CD0" w:rsidRPr="003A5CD0" w14:paraId="1737852A" w14:textId="77777777" w:rsidTr="003A5CD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A5CD0" w:rsidRPr="003A5CD0" w14:paraId="60B022A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3A5CD0" w:rsidRPr="003A5CD0" w14:paraId="5C4D8C10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3A5CD0" w:rsidRPr="003A5CD0" w14:paraId="079768E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24D193" w14:textId="77777777" w:rsidR="003A5CD0" w:rsidRPr="003A5CD0" w:rsidRDefault="003A5CD0" w:rsidP="003A5CD0">
                              <w:pPr>
                                <w:spacing w:after="150" w:line="360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Добрый день!</w:t>
                              </w:r>
                            </w:p>
                            <w:p w14:paraId="4F88EBC3" w14:textId="77777777" w:rsidR="003A5CD0" w:rsidRPr="003A5CD0" w:rsidRDefault="003A5CD0" w:rsidP="003A5CD0">
                              <w:pPr>
                                <w:spacing w:after="150" w:line="360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В дошкольном возрасте дети еще не обладают нужной усидчивостью и не готовы заучивать </w:t>
                              </w:r>
                              <w:hyperlink r:id="rId4" w:tgtFrame="_blank" w:history="1">
                                <w:r w:rsidRPr="003A5CD0">
                                  <w:rPr>
                                    <w:rFonts w:ascii="Arial" w:eastAsia="Times New Roman" w:hAnsi="Arial" w:cs="Arial"/>
                                    <w:color w:val="28A74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правила дорожн</w:t>
                                </w:r>
                                <w:r w:rsidRPr="003A5CD0">
                                  <w:rPr>
                                    <w:rFonts w:ascii="Arial" w:eastAsia="Times New Roman" w:hAnsi="Arial" w:cs="Arial"/>
                                    <w:color w:val="28A74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о</w:t>
                                </w:r>
                                <w:r w:rsidRPr="003A5CD0">
                                  <w:rPr>
                                    <w:rFonts w:ascii="Arial" w:eastAsia="Times New Roman" w:hAnsi="Arial" w:cs="Arial"/>
                                    <w:color w:val="28A74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го движения</w:t>
                                </w:r>
                              </w:hyperlink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. В этом могут помочь задания в игровой форме, которые представлены в олимпиаде </w:t>
                              </w:r>
                              <w:hyperlink r:id="rId5" w:tgtFrame="_blank" w:history="1">
                                <w:r w:rsidRPr="003A5CD0">
                                  <w:rPr>
                                    <w:rFonts w:ascii="Arial" w:eastAsia="Times New Roman" w:hAnsi="Arial" w:cs="Arial"/>
                                    <w:color w:val="28A74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«Азбука дорожного движения»</w:t>
                                </w:r>
                              </w:hyperlink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. Они созданы с учетом возрастных особенностей малышей, их психического и умственного развития. </w:t>
                              </w:r>
                            </w:p>
                            <w:p w14:paraId="52C97F51" w14:textId="77777777" w:rsidR="003A5CD0" w:rsidRPr="003A5CD0" w:rsidRDefault="003A5CD0" w:rsidP="003A5CD0">
                              <w:pPr>
                                <w:spacing w:after="150" w:line="360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Также делюсь с Вами находкой. Это простое и легкое стихотворение, объяснит детям, как вести себя на дороге и в транспорте:</w:t>
                              </w:r>
                            </w:p>
                            <w:p w14:paraId="17261A59" w14:textId="77777777" w:rsidR="003A5CD0" w:rsidRPr="003A5CD0" w:rsidRDefault="003A5CD0" w:rsidP="003A5CD0">
                              <w:pPr>
                                <w:spacing w:after="240" w:line="360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 xml:space="preserve">И </w:t>
                              </w:r>
                              <w:proofErr w:type="gramStart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проспекты</w:t>
                              </w:r>
                              <w:proofErr w:type="gramEnd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 xml:space="preserve"> и бульвары —</w:t>
                              </w:r>
                              <w:bookmarkStart w:id="0" w:name="_GoBack"/>
                              <w:bookmarkEnd w:id="0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Всюду улицы шумны,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Проходи по тротуару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Только с правой стороны!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Тут шалить, мешать народу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За-пре-ща-</w:t>
                              </w:r>
                              <w:proofErr w:type="spellStart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ет</w:t>
                              </w:r>
                              <w:proofErr w:type="spellEnd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-</w:t>
                              </w:r>
                              <w:proofErr w:type="spellStart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ся</w:t>
                              </w:r>
                              <w:proofErr w:type="spellEnd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!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Быть примерным пешеходом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Разрешается…</w:t>
                              </w:r>
                            </w:p>
                            <w:p w14:paraId="2BCD8C98" w14:textId="77777777" w:rsidR="003A5CD0" w:rsidRPr="003A5CD0" w:rsidRDefault="003A5CD0" w:rsidP="003A5CD0">
                              <w:pPr>
                                <w:spacing w:after="150" w:line="360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Если едешь ты в трамвае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И вокруг тебя народ,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Не толкаясь, не зевая,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Проходи скорей вперед.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Ехать «зайцем», как известно,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За-пре-ща-</w:t>
                              </w:r>
                              <w:proofErr w:type="spellStart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ет</w:t>
                              </w:r>
                              <w:proofErr w:type="spellEnd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-</w:t>
                              </w:r>
                              <w:proofErr w:type="spellStart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ся</w:t>
                              </w:r>
                              <w:proofErr w:type="spellEnd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!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Уступить старушке место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Разрешается…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Если ты гуляешь просто,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Все равно вперед гляди,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Через шумный перекресток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Осторожно проходи.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Переход при красном свете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За-пре-ща-</w:t>
                              </w:r>
                              <w:proofErr w:type="spellStart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ет</w:t>
                              </w:r>
                              <w:proofErr w:type="spellEnd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-</w:t>
                              </w:r>
                              <w:proofErr w:type="spellStart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ся</w:t>
                              </w:r>
                              <w:proofErr w:type="spellEnd"/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!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При зеленом даже детям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Разрешается…</w:t>
                              </w:r>
                            </w:p>
                          </w:tc>
                        </w:tr>
                      </w:tbl>
                      <w:p w14:paraId="56A03CE9" w14:textId="77777777" w:rsidR="003A5CD0" w:rsidRPr="003A5CD0" w:rsidRDefault="003A5CD0" w:rsidP="003A5C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6031E5A" w14:textId="77777777" w:rsidR="003A5CD0" w:rsidRPr="003A5CD0" w:rsidRDefault="003A5CD0" w:rsidP="003A5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02F720F" w14:textId="77777777" w:rsidR="003A5CD0" w:rsidRPr="003A5CD0" w:rsidRDefault="003A5CD0" w:rsidP="003A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FC5C52" w14:textId="77777777" w:rsidR="003A5CD0" w:rsidRPr="003A5CD0" w:rsidRDefault="003A5CD0" w:rsidP="003A5C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EAEC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5CD0" w:rsidRPr="003A5CD0" w14:paraId="198306D7" w14:textId="77777777" w:rsidTr="003A5CD0">
        <w:trPr>
          <w:jc w:val="center"/>
        </w:trPr>
        <w:tc>
          <w:tcPr>
            <w:tcW w:w="0" w:type="auto"/>
            <w:shd w:val="clear" w:color="auto" w:fill="EAECED"/>
            <w:vAlign w:val="center"/>
            <w:hideMark/>
          </w:tcPr>
          <w:tbl>
            <w:tblPr>
              <w:tblW w:w="9600" w:type="dxa"/>
              <w:jc w:val="center"/>
              <w:shd w:val="clear" w:color="auto" w:fill="EAEC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A5CD0" w:rsidRPr="003A5CD0" w14:paraId="7E4540A6" w14:textId="77777777">
              <w:trPr>
                <w:jc w:val="center"/>
              </w:trPr>
              <w:tc>
                <w:tcPr>
                  <w:tcW w:w="0" w:type="auto"/>
                  <w:shd w:val="clear" w:color="auto" w:fill="EAECED"/>
                  <w:vAlign w:val="center"/>
                  <w:hideMark/>
                </w:tcPr>
                <w:tbl>
                  <w:tblPr>
                    <w:tblW w:w="9600" w:type="dxa"/>
                    <w:jc w:val="center"/>
                    <w:shd w:val="clear" w:color="auto" w:fill="EAEC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3A5CD0" w:rsidRPr="003A5CD0" w14:paraId="2946711E" w14:textId="77777777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EAECED"/>
                        <w:vAlign w:val="center"/>
                        <w:hideMark/>
                      </w:tcPr>
                      <w:p w14:paraId="376E9B3E" w14:textId="77777777" w:rsidR="003A5CD0" w:rsidRPr="003A5CD0" w:rsidRDefault="003A5CD0" w:rsidP="003A5C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E6E4C57" w14:textId="77777777" w:rsidR="003A5CD0" w:rsidRPr="003A5CD0" w:rsidRDefault="003A5CD0" w:rsidP="003A5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00" w:type="dxa"/>
                    <w:jc w:val="center"/>
                    <w:shd w:val="clear" w:color="auto" w:fill="EAEC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3A5CD0" w:rsidRPr="003A5CD0" w14:paraId="5821DBF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AECED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3A5CD0" w:rsidRPr="003A5CD0" w14:paraId="105257B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73612D" w14:textId="77777777" w:rsidR="003A5CD0" w:rsidRPr="003A5CD0" w:rsidRDefault="003A5CD0" w:rsidP="003A5CD0">
                              <w:pPr>
                                <w:spacing w:after="150" w:line="360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Доступные олимпиады для дошкольников:</w:t>
                              </w:r>
                            </w:p>
                            <w:p w14:paraId="3D63BE56" w14:textId="77777777" w:rsidR="003A5CD0" w:rsidRPr="003A5CD0" w:rsidRDefault="003A5CD0" w:rsidP="003A5CD0">
                              <w:pPr>
                                <w:spacing w:after="150" w:line="360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3A5CD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8A74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Общее развитие</w:t>
                                </w:r>
                              </w:hyperlink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 - сформирует здоровый интерес детей к знаниям!</w:t>
                              </w:r>
                            </w:p>
                            <w:p w14:paraId="3689AB8E" w14:textId="77777777" w:rsidR="003A5CD0" w:rsidRPr="003A5CD0" w:rsidRDefault="003A5CD0" w:rsidP="003A5CD0">
                              <w:pPr>
                                <w:spacing w:after="150" w:line="360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3A5CD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8A74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Давай говорить правильно</w:t>
                                </w:r>
                              </w:hyperlink>
                              <w:r w:rsidRPr="003A5CD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- поможет развить речевые навыки ребенка!</w:t>
                              </w:r>
                            </w:p>
                            <w:p w14:paraId="5A8736E8" w14:textId="77777777" w:rsidR="003A5CD0" w:rsidRPr="003A5CD0" w:rsidRDefault="003A5CD0" w:rsidP="003A5CD0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Pr="003A5CD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8A74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Азбука дорожного движения</w:t>
                                </w:r>
                              </w:hyperlink>
                              <w:r w:rsidRPr="003A5CD0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ru-RU"/>
                                </w:rPr>
                                <w:t> - объяснит в игровой форме основные правила дорожного движения.</w:t>
                              </w:r>
                            </w:p>
                          </w:tc>
                        </w:tr>
                      </w:tbl>
                      <w:p w14:paraId="41FB1358" w14:textId="77777777" w:rsidR="003A5CD0" w:rsidRPr="003A5CD0" w:rsidRDefault="003A5CD0" w:rsidP="003A5CD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62626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14:paraId="2600EAD3" w14:textId="77777777" w:rsidR="003A5CD0" w:rsidRPr="003A5CD0" w:rsidRDefault="003A5CD0" w:rsidP="003A5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00" w:type="dxa"/>
                    <w:jc w:val="center"/>
                    <w:shd w:val="clear" w:color="auto" w:fill="EAEC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3A5CD0" w:rsidRPr="003A5CD0" w14:paraId="2CB68F4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AECED"/>
                        <w:vAlign w:val="center"/>
                        <w:hideMark/>
                      </w:tcPr>
                      <w:p w14:paraId="0C3D74CD" w14:textId="77777777" w:rsidR="003A5CD0" w:rsidRPr="003A5CD0" w:rsidRDefault="003A5CD0" w:rsidP="003A5C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72A3501C" w14:textId="77777777" w:rsidR="003A5CD0" w:rsidRPr="003A5CD0" w:rsidRDefault="003A5CD0" w:rsidP="003A5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1CE1186" w14:textId="77777777" w:rsidR="003A5CD0" w:rsidRPr="003A5CD0" w:rsidRDefault="003A5CD0" w:rsidP="003A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94DB1A" w14:textId="77777777" w:rsidR="006B3AA9" w:rsidRDefault="006B3AA9"/>
    <w:sectPr w:rsidR="006B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3F"/>
    <w:rsid w:val="003A5CD0"/>
    <w:rsid w:val="006B3AA9"/>
    <w:rsid w:val="00A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0736F-D596-425A-84CE-7984DBD3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click.mlsend.com/link/c/YT0xMzQ4MTUyMTY0ODkwOTczNjkzJmM9aDZvMyZlPTM4NzAmYj0zMTQ4NzcwNDAmZD1oMXEzZjRr.B32R1wNmsC8NXUTR-1ano2-45-ex5rRRUY0TyBfU-JI&amp;hash=7e105fcf028cb0892399e349ff2111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s%3A//click.mlsend.com/link/c/YT0xMzQ4MTUyMTY0ODkwOTczNjkzJmM9aDZvMyZlPTM4NzAmYj0zMTQ4NzcwMzImZD1mMXU0cDd0.W4tS3G83ulufBjJMGK0VqzLo393chmgSHzcrmvX3fHY&amp;hash=1ce3d312bcdf007eb81f0ce5d884de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click.mlsend.com/link/c/YT0xMzQ4MTUyMTY0ODkwOTczNjkzJmM9aDZvMyZlPTM4NzAmYj0zMTQ4NzcwMjgmZD11OGMycDZu.2RhFKZw_kRaiz1u8QO6tPwpXFPoqbzbPIH51U99xbIs&amp;hash=b11c12fb76b5eae8c8d6e785d94a9c46" TargetMode="External"/><Relationship Id="rId5" Type="http://schemas.openxmlformats.org/officeDocument/2006/relationships/hyperlink" Target="https://mail.rambler.ru/m/redirect?url=https%3A//click.mlsend.com/link/c/YT0xMzQ4MTUyMTY0ODkwOTczNjkzJmM9aDZvMyZlPTM4NzAmYj0zMTQ4NzcwMTQmZD1tMHI4cjZn.jmrol7bWtPalLwCzcrtZRaYh48Fk48NVzEXCTVmJx2w&amp;hash=01de65c4821462362970a183cf855cd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il.rambler.ru/m/redirect?url=https%3A//click.mlsend.com/link/c/YT0xMzQ4MTUyMTY0ODkwOTczNjkzJmM9aDZvMyZlPTM4NzAmYj0zMTQ4NzcwMDQmZD1xMmQ2ZjNr.qHxruSgGO6Y3JvLqKp3chDknWCc94aZwfYldnQBCO2g&amp;hash=3163aafd9030733e3db3b0eafefb649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3</cp:revision>
  <dcterms:created xsi:type="dcterms:W3CDTF">2020-02-04T04:52:00Z</dcterms:created>
  <dcterms:modified xsi:type="dcterms:W3CDTF">2020-02-04T04:52:00Z</dcterms:modified>
</cp:coreProperties>
</file>