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1F" w:rsidRPr="00175ED3" w:rsidRDefault="008F291F" w:rsidP="008F2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ED3">
        <w:rPr>
          <w:rFonts w:ascii="Times New Roman" w:hAnsi="Times New Roman" w:cs="Times New Roman"/>
          <w:b/>
          <w:sz w:val="32"/>
          <w:szCs w:val="32"/>
        </w:rPr>
        <w:t xml:space="preserve">Компьютерные программы </w:t>
      </w:r>
      <w:r>
        <w:rPr>
          <w:rFonts w:ascii="Times New Roman" w:hAnsi="Times New Roman" w:cs="Times New Roman"/>
          <w:b/>
          <w:sz w:val="32"/>
          <w:szCs w:val="32"/>
        </w:rPr>
        <w:t xml:space="preserve">для работы </w:t>
      </w:r>
      <w:r w:rsidRPr="00175ED3">
        <w:rPr>
          <w:rFonts w:ascii="Times New Roman" w:hAnsi="Times New Roman" w:cs="Times New Roman"/>
          <w:b/>
          <w:sz w:val="32"/>
          <w:szCs w:val="32"/>
        </w:rPr>
        <w:t>с младшими дошкольниками с нарушением речи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8F291F" w:rsidRDefault="008F291F" w:rsidP="008F291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компьютерные технологии стали активно применяться в образовательном процессе. Создается множество простых и сложных компьютерных программ для различных областей познания. В зависимости от возраста ребенка и применяемых программ компьютер может выступать в роли оппонента по игре, быть рассказчиком, репетитором, экзаменатором. Существуют компьютерные программы, направленные на развитие различных психических функций детей, таких как зрительное и слуховое восприятие, внимание, память, словесно-логическое мышление и т.п., которые можно с успехом применять при обучении детей старшего дошкольного и младшего школьного возраста. Особое место среди компьютерных программ занимают специализированные компьютерные программы для детей с различными нарушениями развития.</w:t>
      </w:r>
    </w:p>
    <w:p w:rsidR="008F291F" w:rsidRPr="004A37EC" w:rsidRDefault="008F291F" w:rsidP="008F291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программы могут использовать как специалисты - логопеды и дефектологи</w:t>
      </w:r>
      <w:r w:rsidRPr="008F2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учреждений,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</w:t>
      </w:r>
      <w:r w:rsidR="00962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родители </w:t>
      </w:r>
      <w:r w:rsidRPr="008F2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самостоятельных занятий в домашних условиях</w:t>
      </w:r>
      <w:r w:rsidR="00962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F2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291F" w:rsidRDefault="008F291F" w:rsidP="008F291F">
      <w:pPr>
        <w:shd w:val="clear" w:color="auto" w:fill="FFFFFF"/>
        <w:spacing w:after="0" w:line="240" w:lineRule="auto"/>
        <w:ind w:firstLine="225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F2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Компьютерная программа «Игры </w:t>
      </w:r>
      <w:proofErr w:type="gramStart"/>
      <w:r w:rsidRPr="008F2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</w:t>
      </w:r>
      <w:proofErr w:type="gramEnd"/>
      <w:r w:rsidRPr="008F2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тигры»</w:t>
      </w:r>
    </w:p>
    <w:p w:rsidR="008F291F" w:rsidRDefault="008F291F" w:rsidP="008F291F">
      <w:pPr>
        <w:shd w:val="clear" w:color="auto" w:fill="FFFFFF"/>
        <w:spacing w:after="0" w:line="240" w:lineRule="auto"/>
        <w:ind w:firstLine="225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F2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Специализированная компьютерная логопедическая </w:t>
      </w:r>
    </w:p>
    <w:p w:rsidR="008F291F" w:rsidRPr="008F291F" w:rsidRDefault="008F291F" w:rsidP="008F291F">
      <w:pPr>
        <w:shd w:val="clear" w:color="auto" w:fill="FFFFFF"/>
        <w:spacing w:after="0" w:line="240" w:lineRule="auto"/>
        <w:ind w:firstLine="225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F2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программа "Солнечный замок"</w:t>
      </w:r>
    </w:p>
    <w:p w:rsidR="008F291F" w:rsidRPr="008F291F" w:rsidRDefault="008F291F" w:rsidP="008F291F">
      <w:pPr>
        <w:shd w:val="clear" w:color="auto" w:fill="FFFFFF"/>
        <w:spacing w:after="0" w:line="240" w:lineRule="auto"/>
        <w:ind w:firstLine="225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F2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Логопедический тренажер "Дэльфа-141 (142)"</w:t>
      </w:r>
    </w:p>
    <w:p w:rsidR="008F291F" w:rsidRPr="008F291F" w:rsidRDefault="008F291F" w:rsidP="008F291F">
      <w:pPr>
        <w:shd w:val="clear" w:color="auto" w:fill="FFFFFF"/>
        <w:spacing w:after="0" w:line="240" w:lineRule="auto"/>
        <w:ind w:firstLine="225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8F2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Компьютерных</w:t>
      </w:r>
      <w:proofErr w:type="gramEnd"/>
      <w:r w:rsidRPr="008F2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игра “</w:t>
      </w:r>
      <w:proofErr w:type="spellStart"/>
      <w:r w:rsidRPr="008F2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Кид</w:t>
      </w:r>
      <w:proofErr w:type="spellEnd"/>
      <w:r w:rsidRPr="008F2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/малыш”</w:t>
      </w:r>
    </w:p>
    <w:p w:rsidR="008F291F" w:rsidRDefault="008F291F" w:rsidP="008F291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8F291F">
        <w:rPr>
          <w:rFonts w:ascii="Times New Roman" w:hAnsi="Times New Roman" w:cs="Times New Roman"/>
          <w:b/>
          <w:sz w:val="32"/>
          <w:szCs w:val="32"/>
        </w:rPr>
        <w:t xml:space="preserve">Компьютерная игра «Развитие речи. Учимся говорить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8F291F" w:rsidRPr="008F291F" w:rsidRDefault="008F291F" w:rsidP="008F291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8F291F">
        <w:rPr>
          <w:rFonts w:ascii="Times New Roman" w:hAnsi="Times New Roman" w:cs="Times New Roman"/>
          <w:b/>
          <w:sz w:val="32"/>
          <w:szCs w:val="32"/>
        </w:rPr>
        <w:t>правильно»</w:t>
      </w:r>
    </w:p>
    <w:p w:rsidR="008F291F" w:rsidRPr="00FE6D93" w:rsidRDefault="008F291F" w:rsidP="008F291F">
      <w:pPr>
        <w:pStyle w:val="a3"/>
        <w:ind w:left="806"/>
        <w:rPr>
          <w:rFonts w:ascii="Times New Roman" w:hAnsi="Times New Roman" w:cs="Times New Roman"/>
          <w:b/>
          <w:sz w:val="32"/>
          <w:szCs w:val="32"/>
          <w:shd w:val="clear" w:color="auto" w:fill="CCCCCC"/>
        </w:rPr>
      </w:pPr>
      <w:r w:rsidRPr="00FE6D93">
        <w:rPr>
          <w:rFonts w:ascii="Times New Roman" w:hAnsi="Times New Roman" w:cs="Times New Roman"/>
          <w:b/>
          <w:sz w:val="32"/>
          <w:szCs w:val="32"/>
          <w:shd w:val="clear" w:color="auto" w:fill="CCCCCC"/>
        </w:rPr>
        <w:t xml:space="preserve">Другие полезные компьютерные игры: </w:t>
      </w:r>
    </w:p>
    <w:p w:rsidR="008F291F" w:rsidRDefault="008F291F" w:rsidP="008F291F">
      <w:pPr>
        <w:pStyle w:val="a3"/>
        <w:ind w:left="806"/>
        <w:rPr>
          <w:rFonts w:ascii="Times New Roman" w:hAnsi="Times New Roman" w:cs="Times New Roman"/>
          <w:sz w:val="28"/>
          <w:szCs w:val="28"/>
          <w:shd w:val="clear" w:color="auto" w:fill="CCCCCC"/>
        </w:rPr>
      </w:pPr>
      <w:r w:rsidRPr="00FE6D93">
        <w:rPr>
          <w:rFonts w:ascii="Times New Roman" w:hAnsi="Times New Roman" w:cs="Times New Roman"/>
          <w:sz w:val="28"/>
          <w:szCs w:val="28"/>
          <w:shd w:val="clear" w:color="auto" w:fill="CCCCCC"/>
        </w:rPr>
        <w:t xml:space="preserve">Серия развивающих игр </w:t>
      </w:r>
    </w:p>
    <w:p w:rsidR="008F291F" w:rsidRDefault="008F291F" w:rsidP="008F291F">
      <w:pPr>
        <w:pStyle w:val="a3"/>
        <w:ind w:left="806"/>
        <w:rPr>
          <w:rFonts w:ascii="Times New Roman" w:hAnsi="Times New Roman" w:cs="Times New Roman"/>
          <w:sz w:val="28"/>
          <w:szCs w:val="28"/>
          <w:shd w:val="clear" w:color="auto" w:fill="CCCCCC"/>
        </w:rPr>
      </w:pPr>
      <w:r w:rsidRPr="00FE6D93">
        <w:rPr>
          <w:rFonts w:ascii="Times New Roman" w:hAnsi="Times New Roman" w:cs="Times New Roman"/>
          <w:sz w:val="28"/>
          <w:szCs w:val="28"/>
          <w:shd w:val="clear" w:color="auto" w:fill="CCCCCC"/>
        </w:rPr>
        <w:t xml:space="preserve">• «Искатель», </w:t>
      </w:r>
    </w:p>
    <w:p w:rsidR="008F291F" w:rsidRDefault="008F291F" w:rsidP="008F291F">
      <w:pPr>
        <w:pStyle w:val="a3"/>
        <w:ind w:left="806"/>
        <w:rPr>
          <w:rFonts w:ascii="Times New Roman" w:hAnsi="Times New Roman" w:cs="Times New Roman"/>
          <w:sz w:val="28"/>
          <w:szCs w:val="28"/>
          <w:shd w:val="clear" w:color="auto" w:fill="CCCCCC"/>
        </w:rPr>
      </w:pPr>
      <w:r w:rsidRPr="00FE6D93">
        <w:rPr>
          <w:rFonts w:ascii="Times New Roman" w:hAnsi="Times New Roman" w:cs="Times New Roman"/>
          <w:sz w:val="28"/>
          <w:szCs w:val="28"/>
          <w:shd w:val="clear" w:color="auto" w:fill="CCCCCC"/>
        </w:rPr>
        <w:t xml:space="preserve">• «Приключения </w:t>
      </w:r>
      <w:proofErr w:type="spellStart"/>
      <w:r w:rsidRPr="00FE6D93">
        <w:rPr>
          <w:rFonts w:ascii="Times New Roman" w:hAnsi="Times New Roman" w:cs="Times New Roman"/>
          <w:sz w:val="28"/>
          <w:szCs w:val="28"/>
          <w:shd w:val="clear" w:color="auto" w:fill="CCCCCC"/>
        </w:rPr>
        <w:t>Гарфильда</w:t>
      </w:r>
      <w:proofErr w:type="spellEnd"/>
      <w:r w:rsidRPr="00FE6D93">
        <w:rPr>
          <w:rFonts w:ascii="Times New Roman" w:hAnsi="Times New Roman" w:cs="Times New Roman"/>
          <w:sz w:val="28"/>
          <w:szCs w:val="28"/>
          <w:shd w:val="clear" w:color="auto" w:fill="CCCCCC"/>
        </w:rPr>
        <w:t>»,</w:t>
      </w:r>
    </w:p>
    <w:p w:rsidR="008F291F" w:rsidRDefault="008F291F" w:rsidP="008F291F">
      <w:pPr>
        <w:pStyle w:val="a3"/>
        <w:ind w:left="806"/>
        <w:rPr>
          <w:rFonts w:ascii="Times New Roman" w:hAnsi="Times New Roman" w:cs="Times New Roman"/>
          <w:sz w:val="28"/>
          <w:szCs w:val="28"/>
          <w:shd w:val="clear" w:color="auto" w:fill="CCCCCC"/>
        </w:rPr>
      </w:pPr>
      <w:r w:rsidRPr="00FE6D93">
        <w:rPr>
          <w:rFonts w:ascii="Times New Roman" w:hAnsi="Times New Roman" w:cs="Times New Roman"/>
          <w:sz w:val="28"/>
          <w:szCs w:val="28"/>
          <w:shd w:val="clear" w:color="auto" w:fill="CCCCCC"/>
        </w:rPr>
        <w:t xml:space="preserve"> • «Маленький гений. Учимся сравнивать», </w:t>
      </w:r>
    </w:p>
    <w:p w:rsidR="008F291F" w:rsidRDefault="008F291F" w:rsidP="008F291F">
      <w:pPr>
        <w:pStyle w:val="a3"/>
        <w:ind w:left="806"/>
        <w:rPr>
          <w:rFonts w:ascii="Times New Roman" w:hAnsi="Times New Roman" w:cs="Times New Roman"/>
          <w:sz w:val="28"/>
          <w:szCs w:val="28"/>
          <w:shd w:val="clear" w:color="auto" w:fill="CCCCCC"/>
        </w:rPr>
      </w:pPr>
      <w:r w:rsidRPr="00FE6D93">
        <w:rPr>
          <w:rFonts w:ascii="Times New Roman" w:hAnsi="Times New Roman" w:cs="Times New Roman"/>
          <w:sz w:val="28"/>
          <w:szCs w:val="28"/>
          <w:shd w:val="clear" w:color="auto" w:fill="CCCCCC"/>
        </w:rPr>
        <w:t xml:space="preserve">• «Маленький гений. Учимся сравнивать», </w:t>
      </w:r>
    </w:p>
    <w:p w:rsidR="008F291F" w:rsidRDefault="008F291F" w:rsidP="008F291F">
      <w:pPr>
        <w:pStyle w:val="a3"/>
        <w:ind w:left="806"/>
        <w:rPr>
          <w:rFonts w:ascii="Times New Roman" w:hAnsi="Times New Roman" w:cs="Times New Roman"/>
          <w:sz w:val="28"/>
          <w:szCs w:val="28"/>
          <w:shd w:val="clear" w:color="auto" w:fill="CCCCCC"/>
        </w:rPr>
      </w:pPr>
      <w:r w:rsidRPr="00FE6D93">
        <w:rPr>
          <w:rFonts w:ascii="Times New Roman" w:hAnsi="Times New Roman" w:cs="Times New Roman"/>
          <w:sz w:val="28"/>
          <w:szCs w:val="28"/>
          <w:shd w:val="clear" w:color="auto" w:fill="CCCCCC"/>
        </w:rPr>
        <w:t>• «Приключения Кузи» (обучение грамоте, математика, развивающие игры),</w:t>
      </w:r>
    </w:p>
    <w:p w:rsidR="008F291F" w:rsidRDefault="008F291F" w:rsidP="008F291F">
      <w:pPr>
        <w:pStyle w:val="a3"/>
        <w:ind w:left="806"/>
        <w:rPr>
          <w:rFonts w:ascii="Times New Roman" w:hAnsi="Times New Roman" w:cs="Times New Roman"/>
          <w:sz w:val="28"/>
          <w:szCs w:val="28"/>
          <w:shd w:val="clear" w:color="auto" w:fill="CCCCCC"/>
        </w:rPr>
      </w:pPr>
      <w:r w:rsidRPr="00FE6D93">
        <w:rPr>
          <w:rFonts w:ascii="Times New Roman" w:hAnsi="Times New Roman" w:cs="Times New Roman"/>
          <w:sz w:val="28"/>
          <w:szCs w:val="28"/>
          <w:shd w:val="clear" w:color="auto" w:fill="CCCCCC"/>
        </w:rPr>
        <w:t xml:space="preserve"> • «Мир за твоим окном», </w:t>
      </w:r>
    </w:p>
    <w:p w:rsidR="009621B4" w:rsidRDefault="008F291F" w:rsidP="009621B4">
      <w:pPr>
        <w:pStyle w:val="a3"/>
        <w:ind w:left="806"/>
        <w:rPr>
          <w:rFonts w:ascii="Times New Roman" w:hAnsi="Times New Roman" w:cs="Times New Roman"/>
          <w:sz w:val="28"/>
          <w:szCs w:val="28"/>
        </w:rPr>
      </w:pPr>
      <w:r w:rsidRPr="00FE6D93">
        <w:rPr>
          <w:rFonts w:ascii="Times New Roman" w:hAnsi="Times New Roman" w:cs="Times New Roman"/>
          <w:sz w:val="28"/>
          <w:szCs w:val="28"/>
          <w:shd w:val="clear" w:color="auto" w:fill="CCCCCC"/>
        </w:rPr>
        <w:t>• «Лента времени»</w:t>
      </w:r>
      <w:r w:rsidRPr="00FE6D93">
        <w:rPr>
          <w:rFonts w:ascii="Times New Roman" w:hAnsi="Times New Roman" w:cs="Times New Roman"/>
          <w:sz w:val="28"/>
          <w:szCs w:val="28"/>
        </w:rPr>
        <w:br/>
      </w:r>
      <w:r w:rsidRPr="00175ED3">
        <w:rPr>
          <w:rFonts w:ascii="Times New Roman" w:hAnsi="Times New Roman" w:cs="Times New Roman"/>
          <w:b/>
          <w:sz w:val="32"/>
          <w:szCs w:val="32"/>
        </w:rPr>
        <w:t>Сайт  «</w:t>
      </w:r>
      <w:proofErr w:type="spellStart"/>
      <w:r w:rsidRPr="00175ED3">
        <w:rPr>
          <w:rFonts w:ascii="Times New Roman" w:hAnsi="Times New Roman" w:cs="Times New Roman"/>
          <w:b/>
          <w:sz w:val="32"/>
          <w:szCs w:val="32"/>
        </w:rPr>
        <w:t>Мерсибо</w:t>
      </w:r>
      <w:proofErr w:type="spellEnd"/>
      <w:r w:rsidRPr="00175ED3">
        <w:rPr>
          <w:rFonts w:ascii="Times New Roman" w:hAnsi="Times New Roman" w:cs="Times New Roman"/>
          <w:b/>
          <w:sz w:val="32"/>
          <w:szCs w:val="32"/>
        </w:rPr>
        <w:t>» - интерактивные игры и пособия для специалистов и родителей.</w:t>
      </w:r>
      <w:r w:rsidR="009621B4" w:rsidRPr="009621B4">
        <w:rPr>
          <w:rFonts w:ascii="Times New Roman" w:hAnsi="Times New Roman" w:cs="Times New Roman"/>
          <w:sz w:val="28"/>
          <w:szCs w:val="28"/>
        </w:rPr>
        <w:t xml:space="preserve"> </w:t>
      </w:r>
      <w:r w:rsidR="009621B4">
        <w:rPr>
          <w:rFonts w:ascii="Times New Roman" w:hAnsi="Times New Roman" w:cs="Times New Roman"/>
          <w:sz w:val="28"/>
          <w:szCs w:val="28"/>
        </w:rPr>
        <w:t>Для работы нужен компьютер, интернет, подписка на сайте.</w:t>
      </w:r>
    </w:p>
    <w:p w:rsidR="009621B4" w:rsidRDefault="009D64FD" w:rsidP="009621B4">
      <w:pPr>
        <w:pStyle w:val="a3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приобретение игр на флэ</w:t>
      </w:r>
      <w:r w:rsidR="009621B4">
        <w:rPr>
          <w:rFonts w:ascii="Times New Roman" w:hAnsi="Times New Roman" w:cs="Times New Roman"/>
          <w:sz w:val="28"/>
          <w:szCs w:val="28"/>
        </w:rPr>
        <w:t>шке или диске.</w:t>
      </w:r>
      <w:bookmarkStart w:id="0" w:name="_GoBack"/>
      <w:bookmarkEnd w:id="0"/>
    </w:p>
    <w:p w:rsidR="008F291F" w:rsidRPr="00175ED3" w:rsidRDefault="008F291F" w:rsidP="008F291F">
      <w:pPr>
        <w:pStyle w:val="a3"/>
        <w:ind w:left="806"/>
        <w:rPr>
          <w:rFonts w:ascii="Times New Roman" w:hAnsi="Times New Roman" w:cs="Times New Roman"/>
          <w:b/>
          <w:sz w:val="32"/>
          <w:szCs w:val="32"/>
        </w:rPr>
      </w:pPr>
    </w:p>
    <w:p w:rsidR="008F291F" w:rsidRPr="008F291F" w:rsidRDefault="008F291F" w:rsidP="008F291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F291F" w:rsidRDefault="008F291F" w:rsidP="008F29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7943" w:rsidRDefault="00A17943"/>
    <w:sectPr w:rsidR="00A1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FA"/>
    <w:rsid w:val="008F291F"/>
    <w:rsid w:val="009060FA"/>
    <w:rsid w:val="009621B4"/>
    <w:rsid w:val="009D64FD"/>
    <w:rsid w:val="00A1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2020-03-22T15:32:00Z</dcterms:created>
  <dcterms:modified xsi:type="dcterms:W3CDTF">2020-03-22T15:49:00Z</dcterms:modified>
</cp:coreProperties>
</file>